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A6" w:rsidRPr="00554CA6" w:rsidRDefault="00554CA6" w:rsidP="00554CA6">
      <w:pPr>
        <w:jc w:val="right"/>
        <w:rPr>
          <w:i/>
        </w:rPr>
      </w:pPr>
      <w:r w:rsidRPr="00554CA6">
        <w:rPr>
          <w:i/>
        </w:rPr>
        <w:t>Informacja prasowa, 16 kwietnia 2025 r.</w:t>
      </w:r>
    </w:p>
    <w:p w:rsidR="00A8121A" w:rsidRDefault="00A8121A" w:rsidP="00A8121A">
      <w:pPr>
        <w:jc w:val="both"/>
        <w:rPr>
          <w:b/>
        </w:rPr>
      </w:pPr>
      <w:r>
        <w:rPr>
          <w:b/>
        </w:rPr>
        <w:t>Kobiety Fabryki Przyszłości</w:t>
      </w:r>
    </w:p>
    <w:p w:rsidR="00A8121A" w:rsidRDefault="00A8121A" w:rsidP="00A8121A">
      <w:pPr>
        <w:jc w:val="both"/>
        <w:rPr>
          <w:b/>
        </w:rPr>
      </w:pPr>
      <w:r>
        <w:rPr>
          <w:b/>
        </w:rPr>
        <w:t>B</w:t>
      </w:r>
      <w:r w:rsidRPr="004D0AC1">
        <w:rPr>
          <w:b/>
        </w:rPr>
        <w:t xml:space="preserve">ranża technologiczna pełna jest kompetentnych kobiet, które są przykładem siły, determinacji i konsekwencji w drodze do sukcesu. </w:t>
      </w:r>
      <w:r>
        <w:rPr>
          <w:b/>
        </w:rPr>
        <w:t>Właśnie</w:t>
      </w:r>
      <w:r w:rsidRPr="004D0AC1">
        <w:rPr>
          <w:b/>
        </w:rPr>
        <w:t xml:space="preserve"> </w:t>
      </w:r>
      <w:r w:rsidR="00554CA6">
        <w:rPr>
          <w:b/>
        </w:rPr>
        <w:t>takie ekspertki</w:t>
      </w:r>
      <w:r>
        <w:rPr>
          <w:b/>
        </w:rPr>
        <w:t xml:space="preserve"> </w:t>
      </w:r>
      <w:r w:rsidRPr="004D0AC1">
        <w:rPr>
          <w:b/>
        </w:rPr>
        <w:t>zmieniają</w:t>
      </w:r>
      <w:r w:rsidR="00554CA6">
        <w:rPr>
          <w:b/>
        </w:rPr>
        <w:t>ce</w:t>
      </w:r>
      <w:r w:rsidRPr="004D0AC1">
        <w:rPr>
          <w:b/>
        </w:rPr>
        <w:t xml:space="preserve"> oblicz</w:t>
      </w:r>
      <w:r>
        <w:rPr>
          <w:b/>
        </w:rPr>
        <w:t xml:space="preserve">e współczesnego przemysłu, </w:t>
      </w:r>
      <w:r w:rsidRPr="004D0AC1">
        <w:rPr>
          <w:b/>
        </w:rPr>
        <w:t xml:space="preserve">podzielą się swoimi historiami aby </w:t>
      </w:r>
      <w:r>
        <w:rPr>
          <w:b/>
        </w:rPr>
        <w:t>za</w:t>
      </w:r>
      <w:r w:rsidRPr="004D0AC1">
        <w:rPr>
          <w:b/>
        </w:rPr>
        <w:t>inspirować</w:t>
      </w:r>
      <w:r>
        <w:rPr>
          <w:b/>
        </w:rPr>
        <w:t>, obali</w:t>
      </w:r>
      <w:r w:rsidRPr="004D0AC1">
        <w:rPr>
          <w:b/>
        </w:rPr>
        <w:t xml:space="preserve">ć stereotypy </w:t>
      </w:r>
      <w:r>
        <w:rPr>
          <w:b/>
        </w:rPr>
        <w:t xml:space="preserve">i wyznaczyć kierunki zmian </w:t>
      </w:r>
      <w:r w:rsidRPr="004D0AC1">
        <w:rPr>
          <w:b/>
        </w:rPr>
        <w:t xml:space="preserve">podczas konferencji pt.: </w:t>
      </w:r>
      <w:r w:rsidR="00554CA6">
        <w:rPr>
          <w:b/>
        </w:rPr>
        <w:t>„</w:t>
      </w:r>
      <w:r w:rsidRPr="004D0AC1">
        <w:rPr>
          <w:b/>
        </w:rPr>
        <w:t>KOBIETY FABRYKI PRZYSZŁOŚCI: różnorodność i kompetencje</w:t>
      </w:r>
      <w:r w:rsidR="00554CA6">
        <w:rPr>
          <w:b/>
        </w:rPr>
        <w:t>”</w:t>
      </w:r>
      <w:r>
        <w:rPr>
          <w:b/>
        </w:rPr>
        <w:t>.</w:t>
      </w:r>
      <w:r w:rsidRPr="00ED3E4E">
        <w:rPr>
          <w:b/>
        </w:rPr>
        <w:t xml:space="preserve"> </w:t>
      </w:r>
      <w:r w:rsidRPr="004D0AC1">
        <w:rPr>
          <w:b/>
        </w:rPr>
        <w:t>To pierwsze wydarzenie poświęcone te</w:t>
      </w:r>
      <w:r w:rsidR="00B53FC6">
        <w:rPr>
          <w:b/>
        </w:rPr>
        <w:t>j tematyce</w:t>
      </w:r>
      <w:r w:rsidRPr="004D0AC1">
        <w:rPr>
          <w:b/>
        </w:rPr>
        <w:t xml:space="preserve"> odbędzie się 3 czerwca 2025 r. w Poznaniu podczas targów ITM INDUSTRY EUROPE.</w:t>
      </w:r>
      <w:r>
        <w:rPr>
          <w:b/>
        </w:rPr>
        <w:t xml:space="preserve"> </w:t>
      </w:r>
    </w:p>
    <w:p w:rsidR="00A8121A" w:rsidRDefault="00A8121A" w:rsidP="00A8121A">
      <w:pPr>
        <w:jc w:val="both"/>
        <w:rPr>
          <w:b/>
        </w:rPr>
      </w:pPr>
    </w:p>
    <w:p w:rsidR="00E56466" w:rsidRDefault="00A8121A" w:rsidP="00E56466">
      <w:pPr>
        <w:jc w:val="both"/>
        <w:rPr>
          <w:b/>
        </w:rPr>
      </w:pPr>
      <w:r w:rsidRPr="00E56466">
        <w:t xml:space="preserve">ITM INDUSTRY EUROPE to kluczowe </w:t>
      </w:r>
      <w:r w:rsidR="00F47CC9">
        <w:t xml:space="preserve">miejsce spotkań </w:t>
      </w:r>
      <w:r w:rsidRPr="00E56466">
        <w:t>branży przemysłowej</w:t>
      </w:r>
      <w:r w:rsidR="00E56466">
        <w:t xml:space="preserve"> organizowane na terenie Międzynarodowych Targów Poznańskich</w:t>
      </w:r>
      <w:r w:rsidR="00F47CC9">
        <w:t>. Od lat stanowi</w:t>
      </w:r>
      <w:r w:rsidRPr="00E56466">
        <w:t xml:space="preserve"> przestrzeń do wymiany wiedzy i prezentacji innowacyjnych rozwiązań technologicznych. W ubiegłym roku targi odwiedziło 14 726 </w:t>
      </w:r>
      <w:r w:rsidRPr="00A8121A">
        <w:rPr>
          <w:rFonts w:asciiTheme="minorHAnsi" w:hAnsiTheme="minorHAnsi" w:cstheme="minorHAnsi"/>
        </w:rPr>
        <w:t>profesjonalistów by zapoznać się z ofertą ponad siedmiuset wystawców.</w:t>
      </w:r>
      <w:r w:rsidRPr="00A8121A">
        <w:rPr>
          <w:b/>
        </w:rPr>
        <w:t xml:space="preserve"> </w:t>
      </w:r>
    </w:p>
    <w:p w:rsidR="00E56466" w:rsidRDefault="00E56466" w:rsidP="00E56466">
      <w:pPr>
        <w:jc w:val="both"/>
        <w:rPr>
          <w:b/>
        </w:rPr>
      </w:pPr>
      <w:r>
        <w:rPr>
          <w:b/>
        </w:rPr>
        <w:t>Spektakularna edycja</w:t>
      </w:r>
    </w:p>
    <w:p w:rsidR="00E56466" w:rsidRDefault="00A8121A" w:rsidP="00E56466">
      <w:pPr>
        <w:jc w:val="both"/>
      </w:pPr>
      <w:r w:rsidRPr="00E56466">
        <w:t xml:space="preserve">Tegoroczna edycja </w:t>
      </w:r>
      <w:r w:rsidR="00E56466">
        <w:t xml:space="preserve">zaplanowana na 3-6 czerwca 2025 </w:t>
      </w:r>
      <w:r w:rsidRPr="00E56466">
        <w:t xml:space="preserve">zapowiada się jeszcze bardziej spektakularnie. </w:t>
      </w:r>
      <w:r w:rsidR="00E56466" w:rsidRPr="00E56466">
        <w:t>Łącznie ekspozycja bloku targów: ITM INDUSTRY EUR</w:t>
      </w:r>
      <w:r w:rsidR="001424F7">
        <w:t>OPE, MODERNLOG,</w:t>
      </w:r>
      <w:r w:rsidR="00E56466" w:rsidRPr="00E56466">
        <w:t xml:space="preserve"> SUBCONTRACTING, Salonu Odlewnictwa FOCAST oraz nowej inicjatywy-Europejskich Targów Nauki będzie zlokalizowana</w:t>
      </w:r>
      <w:r w:rsidR="00E56466" w:rsidRPr="00E56466">
        <w:rPr>
          <w:b/>
        </w:rPr>
        <w:t xml:space="preserve"> </w:t>
      </w:r>
      <w:r w:rsidR="00E56466" w:rsidRPr="00E56466">
        <w:t xml:space="preserve">w dziesięciu pawilonach. </w:t>
      </w:r>
      <w:r w:rsidR="00E56466">
        <w:t>Znajdzie się w nich sześć salonów tematycznych</w:t>
      </w:r>
      <w:r w:rsidR="00E56466" w:rsidRPr="00E56466">
        <w:t xml:space="preserve"> </w:t>
      </w:r>
      <w:r w:rsidR="00E56466">
        <w:t xml:space="preserve">poświęconych </w:t>
      </w:r>
      <w:r w:rsidR="00E56466" w:rsidRPr="00E56466">
        <w:t xml:space="preserve">najbardziej </w:t>
      </w:r>
      <w:r w:rsidR="00E56466">
        <w:t>kluczowym branżom</w:t>
      </w:r>
      <w:r w:rsidR="00E56466" w:rsidRPr="00E56466">
        <w:t xml:space="preserve"> w przemyśle a także strefy </w:t>
      </w:r>
      <w:r w:rsidR="00E56466">
        <w:t xml:space="preserve">specjalne </w:t>
      </w:r>
      <w:r w:rsidR="00E56466" w:rsidRPr="00E56466">
        <w:rPr>
          <w:rFonts w:eastAsia="Times New Roman"/>
          <w:bCs/>
          <w:lang w:eastAsia="pl-PL"/>
        </w:rPr>
        <w:t>takie jak: Fabryka Przyszłości</w:t>
      </w:r>
      <w:r w:rsidR="00F47CC9">
        <w:rPr>
          <w:rFonts w:eastAsia="Times New Roman"/>
          <w:bCs/>
          <w:lang w:eastAsia="pl-PL"/>
        </w:rPr>
        <w:t xml:space="preserve"> DBR77</w:t>
      </w:r>
      <w:r w:rsidR="00E56466" w:rsidRPr="00E56466">
        <w:rPr>
          <w:rFonts w:eastAsia="Times New Roman"/>
          <w:bCs/>
          <w:lang w:eastAsia="pl-PL"/>
        </w:rPr>
        <w:t xml:space="preserve">, Strefa Bezpieczeństwa, </w:t>
      </w:r>
      <w:proofErr w:type="spellStart"/>
      <w:r w:rsidR="00E56466" w:rsidRPr="00E56466">
        <w:rPr>
          <w:rFonts w:eastAsia="Times New Roman"/>
          <w:lang w:eastAsia="pl-PL"/>
        </w:rPr>
        <w:t>Pneumat</w:t>
      </w:r>
      <w:proofErr w:type="spellEnd"/>
      <w:r w:rsidR="00E56466" w:rsidRPr="00E56466">
        <w:rPr>
          <w:rFonts w:eastAsia="Times New Roman"/>
          <w:lang w:eastAsia="pl-PL"/>
        </w:rPr>
        <w:t xml:space="preserve"> Game, Strefa Robotów Współpracujących i Strefa </w:t>
      </w:r>
      <w:proofErr w:type="spellStart"/>
      <w:r w:rsidR="00E56466" w:rsidRPr="00E56466">
        <w:rPr>
          <w:rFonts w:eastAsia="Times New Roman"/>
          <w:lang w:eastAsia="pl-PL"/>
        </w:rPr>
        <w:t>Demobusów</w:t>
      </w:r>
      <w:proofErr w:type="spellEnd"/>
      <w:r w:rsidR="00E56466" w:rsidRPr="00E56466">
        <w:rPr>
          <w:rFonts w:eastAsia="Times New Roman"/>
          <w:lang w:eastAsia="pl-PL"/>
        </w:rPr>
        <w:t>.</w:t>
      </w:r>
      <w:r w:rsidR="00E56466" w:rsidRPr="00E56466">
        <w:t xml:space="preserve"> </w:t>
      </w:r>
    </w:p>
    <w:p w:rsidR="006C31E7" w:rsidRDefault="006C31E7" w:rsidP="00E56466">
      <w:pPr>
        <w:jc w:val="both"/>
      </w:pPr>
      <w:r w:rsidRPr="006C31E7">
        <w:t xml:space="preserve">Targi </w:t>
      </w:r>
      <w:r w:rsidR="00CA16B5">
        <w:t>tradycyjnie po</w:t>
      </w:r>
      <w:r w:rsidRPr="006C31E7">
        <w:t>łączą rozbudowaną strefę wystawienniczą z bogatym programem konferencji, debat oraz pokazów na żywo.</w:t>
      </w:r>
    </w:p>
    <w:p w:rsidR="00CA16B5" w:rsidRDefault="00CA16B5" w:rsidP="00CA16B5">
      <w:pPr>
        <w:jc w:val="both"/>
      </w:pPr>
      <w:r>
        <w:t xml:space="preserve">Jednym z wydarzeń, którego pierwszą edycję zaplanowano właśnie na targach ITM INDUSTRY EUROPE jest </w:t>
      </w:r>
      <w:r>
        <w:rPr>
          <w:rFonts w:eastAsia="Times New Roman"/>
          <w:lang w:eastAsia="pl-PL"/>
        </w:rPr>
        <w:t xml:space="preserve">konferencja </w:t>
      </w:r>
      <w:r w:rsidRPr="00E56466">
        <w:t>„KOBIETY FABRYKI PRZYSZŁOŚCI: różnorodność i kompetencje”.</w:t>
      </w:r>
      <w:r>
        <w:t xml:space="preserve"> Spotkanie odbędzie się </w:t>
      </w:r>
      <w:r>
        <w:rPr>
          <w:rFonts w:eastAsia="Times New Roman"/>
          <w:lang w:eastAsia="pl-PL"/>
        </w:rPr>
        <w:t xml:space="preserve">na scenie Fabryki Przyszłości tworzonej przez firmę DBR77 w pawilonie 4, pierwszego dnia targów, 3 czerwca 2025 r. </w:t>
      </w:r>
    </w:p>
    <w:p w:rsidR="00470599" w:rsidRDefault="00470599" w:rsidP="006C31E7">
      <w:pPr>
        <w:jc w:val="both"/>
        <w:rPr>
          <w:b/>
        </w:rPr>
      </w:pPr>
      <w:r>
        <w:rPr>
          <w:b/>
        </w:rPr>
        <w:t>Konferencja jakiej nie było</w:t>
      </w:r>
    </w:p>
    <w:p w:rsidR="00F47CC9" w:rsidRPr="006C31E7" w:rsidRDefault="00F47CC9" w:rsidP="006C31E7">
      <w:pPr>
        <w:jc w:val="both"/>
        <w:rPr>
          <w:i/>
        </w:rPr>
      </w:pPr>
      <w:r w:rsidRPr="006C31E7">
        <w:t>Opiekunem merytorycznym konferencji jest Agnieszka Wnuk, ekspertka marketingu B2B, która podkreśla, że targi ITM INDUSTRY EUROPE to</w:t>
      </w:r>
      <w:r>
        <w:t xml:space="preserve"> dobre miejsce na zorganizowanie takiego wydarzenia ponieważ to właśnie tutaj spotykają się zarówno przedstawiciele jak i przedstawicielki branży przemysłowej. - </w:t>
      </w:r>
      <w:r w:rsidRPr="006C31E7">
        <w:rPr>
          <w:i/>
        </w:rPr>
        <w:t xml:space="preserve">Dyskusję zamierzamy poświęcić kobietom bo to właśnie kobiety są często niedoceniane w tej trudnej branży przemysłowej. Dlatego chcemy pokazać mocne strony współpracy z kobietami. Planujemy przedstawić kobiety, które świetnie funkcjonują w zespołach typowo „męskich”. One na co dzień nie są spotykane lub są wręcz nieznane. Wyszliśmy z założenia, że takich konferencji brakuje dlaczego więc nie być pierwszymi? Z tej konferencji na pewno </w:t>
      </w:r>
      <w:r w:rsidR="001424F7">
        <w:rPr>
          <w:i/>
        </w:rPr>
        <w:t xml:space="preserve">skorzystają </w:t>
      </w:r>
      <w:r w:rsidRPr="006C31E7">
        <w:rPr>
          <w:i/>
        </w:rPr>
        <w:t xml:space="preserve">zarówno kobiety jak i mężczyźni. Nie chcemy na </w:t>
      </w:r>
      <w:r w:rsidR="001424F7">
        <w:rPr>
          <w:i/>
        </w:rPr>
        <w:t xml:space="preserve">niej </w:t>
      </w:r>
      <w:r w:rsidRPr="006C31E7">
        <w:rPr>
          <w:i/>
        </w:rPr>
        <w:t>promować tylko kobiet ale liczymy, że mężczyźni wniosą tu swoją cenną cegiełkę i perspektywę doświadczeń w zespołach mieszanych. To naprawdę może świetnie działać.</w:t>
      </w:r>
      <w:r w:rsidR="006C31E7">
        <w:rPr>
          <w:i/>
        </w:rPr>
        <w:t xml:space="preserve"> - </w:t>
      </w:r>
      <w:r w:rsidR="006C31E7" w:rsidRPr="006C31E7">
        <w:t>przekonuje Agnieszka Wnuk.</w:t>
      </w:r>
    </w:p>
    <w:p w:rsidR="006C31E7" w:rsidRDefault="006C31E7" w:rsidP="006C31E7">
      <w:pPr>
        <w:spacing w:after="160" w:line="252" w:lineRule="auto"/>
        <w:jc w:val="both"/>
      </w:pPr>
      <w:r w:rsidRPr="006C31E7">
        <w:t xml:space="preserve">W ramach spotkania zaplanowana jest prezentacja </w:t>
      </w:r>
      <w:proofErr w:type="spellStart"/>
      <w:r w:rsidRPr="006C31E7">
        <w:t>case</w:t>
      </w:r>
      <w:proofErr w:type="spellEnd"/>
      <w:r w:rsidRPr="006C31E7">
        <w:t xml:space="preserve"> </w:t>
      </w:r>
      <w:proofErr w:type="spellStart"/>
      <w:r w:rsidRPr="006C31E7">
        <w:t>studies</w:t>
      </w:r>
      <w:proofErr w:type="spellEnd"/>
      <w:r w:rsidRPr="006C31E7">
        <w:t xml:space="preserve"> – innowacyjnych projektów prowadzonych przez kobiety w przemyśle. To tam poznamy konkretne sukcesy liderek tej branży.</w:t>
      </w:r>
      <w:r>
        <w:rPr>
          <w:b/>
        </w:rPr>
        <w:t xml:space="preserve"> </w:t>
      </w:r>
      <w:r>
        <w:t xml:space="preserve">Pod hasłem „Przyszłość to my” prelegenci będą zachęcać młodsze pokolenia do podążania tą technologiczną ścieżką i postawienia na karierę w tym sektorze. </w:t>
      </w:r>
    </w:p>
    <w:p w:rsidR="00470599" w:rsidRPr="00470599" w:rsidRDefault="00470599" w:rsidP="006C31E7">
      <w:pPr>
        <w:spacing w:after="160" w:line="252" w:lineRule="auto"/>
        <w:jc w:val="both"/>
        <w:rPr>
          <w:b/>
        </w:rPr>
      </w:pPr>
      <w:r w:rsidRPr="00470599">
        <w:rPr>
          <w:b/>
        </w:rPr>
        <w:t xml:space="preserve">Praktyczne ujęcie </w:t>
      </w:r>
      <w:r>
        <w:rPr>
          <w:b/>
        </w:rPr>
        <w:t>„</w:t>
      </w:r>
      <w:proofErr w:type="spellStart"/>
      <w:r w:rsidRPr="00470599">
        <w:rPr>
          <w:b/>
        </w:rPr>
        <w:t>leadership</w:t>
      </w:r>
      <w:proofErr w:type="spellEnd"/>
      <w:r>
        <w:rPr>
          <w:b/>
        </w:rPr>
        <w:t>”</w:t>
      </w:r>
    </w:p>
    <w:p w:rsidR="006C31E7" w:rsidRPr="001424F7" w:rsidRDefault="006C31E7" w:rsidP="006C31E7">
      <w:pPr>
        <w:spacing w:after="160" w:line="252" w:lineRule="auto"/>
        <w:jc w:val="both"/>
      </w:pPr>
      <w:r w:rsidRPr="001424F7">
        <w:t xml:space="preserve">Osoby biorące udział w konferencji będą mogły skorzystać także ze szkolenia opartego na konkretnych technikach – komunikacji, negocjacji i </w:t>
      </w:r>
      <w:proofErr w:type="spellStart"/>
      <w:r w:rsidRPr="001424F7">
        <w:t>leadership</w:t>
      </w:r>
      <w:proofErr w:type="spellEnd"/>
      <w:r w:rsidRPr="001424F7">
        <w:t>. Synergia tego „trio” jest według Agnieszki Wnuk bardzo istotna.</w:t>
      </w:r>
    </w:p>
    <w:p w:rsidR="006C31E7" w:rsidRPr="001424F7" w:rsidRDefault="006C31E7" w:rsidP="006C31E7">
      <w:pPr>
        <w:spacing w:after="160" w:line="252" w:lineRule="auto"/>
        <w:jc w:val="both"/>
        <w:rPr>
          <w:i/>
        </w:rPr>
      </w:pPr>
      <w:r>
        <w:t>-</w:t>
      </w:r>
      <w:r w:rsidRPr="006C31E7">
        <w:rPr>
          <w:i/>
        </w:rPr>
        <w:t xml:space="preserve"> To klucz do tego żeby być zarówno dobrym liderem jak i dobrym pracownikiem. To może być przydatne dla inżynierek ale i inżynierów oraz osób pełniących funkcje menedżerskie w organizacji. Myślę, że dużą wartość do tego szkolenia wniosą też uczestniczki</w:t>
      </w:r>
      <w:r w:rsidR="00A221EA">
        <w:rPr>
          <w:i/>
        </w:rPr>
        <w:t xml:space="preserve"> </w:t>
      </w:r>
      <w:r w:rsidRPr="006C31E7">
        <w:rPr>
          <w:i/>
        </w:rPr>
        <w:t xml:space="preserve">- ekspertki, które z własnego doświadczenia </w:t>
      </w:r>
      <w:r w:rsidRPr="006C31E7">
        <w:rPr>
          <w:i/>
        </w:rPr>
        <w:lastRenderedPageBreak/>
        <w:t>opowiedzą o tym praktycznym ujęciu „</w:t>
      </w:r>
      <w:proofErr w:type="spellStart"/>
      <w:r w:rsidRPr="006C31E7">
        <w:rPr>
          <w:i/>
        </w:rPr>
        <w:t>leadership</w:t>
      </w:r>
      <w:proofErr w:type="spellEnd"/>
      <w:r w:rsidRPr="006C31E7">
        <w:rPr>
          <w:i/>
        </w:rPr>
        <w:t xml:space="preserve">”. Wszystkie te osoby, które mają sukcesy w tej branży zarówno kobiety jak i mężczyźni – łączy jedno. Oni chcieli zmiany i nie tylko o niej mówili ale ją wprowadzili. Dążyli skutecznie do celu choć oczywiście mogli kierować się odmiennymi pobudkami. Dla każdego ta motywacja jest inna: prestiż, zarobki, awans. Wierzę, że najlepiej do nas przemawiają prawdziwe ludzkie historie. I kiedy spotykamy na swojej drodze inne osoby, które własnym przykładem pokazują, że tak wiele zależy od nas samych to już jest dobre wyjście do sięgania po więcej. To otwiera zupełnie inną perspektywę: Skoro ta osoba mogła to osiągnąć to dlaczego nie ja? Z pewnością takich inspirujących liderek na tej konferencji nie zabraknie. Będą reprezentować różne sektory: automatyzacji, robotyzacji, logistyki, </w:t>
      </w:r>
      <w:proofErr w:type="spellStart"/>
      <w:r w:rsidRPr="006C31E7">
        <w:rPr>
          <w:i/>
        </w:rPr>
        <w:t>lean</w:t>
      </w:r>
      <w:proofErr w:type="spellEnd"/>
      <w:r w:rsidRPr="006C31E7">
        <w:rPr>
          <w:i/>
        </w:rPr>
        <w:t xml:space="preserve"> management. </w:t>
      </w:r>
      <w:r>
        <w:t>– dodaje Agnieszka Wnuk.</w:t>
      </w:r>
    </w:p>
    <w:p w:rsidR="00B53FC6" w:rsidRDefault="00B53FC6" w:rsidP="00B53FC6">
      <w:pPr>
        <w:jc w:val="both"/>
      </w:pPr>
      <w:r>
        <w:t xml:space="preserve">Tegoroczna edycja wydarzenia w otoczeniu kluczowych targów przemysłowych pozwoli nie tylko na udział w konferencji ale też zachęci do obejrzenia efektów myśli technologicznej na stoiskach liderów branży, którzy wypełnią swoją ofertą kilka hal targowych. </w:t>
      </w:r>
    </w:p>
    <w:p w:rsidR="00F47CC9" w:rsidRDefault="00F47CC9" w:rsidP="00E56466">
      <w:pPr>
        <w:jc w:val="both"/>
      </w:pPr>
    </w:p>
    <w:p w:rsidR="00F47CC9" w:rsidRDefault="00B53FC6" w:rsidP="00F47CC9">
      <w:pPr>
        <w:jc w:val="both"/>
      </w:pPr>
      <w:r>
        <w:t xml:space="preserve">- </w:t>
      </w:r>
      <w:r w:rsidR="00045169" w:rsidRPr="00045169">
        <w:rPr>
          <w:i/>
        </w:rPr>
        <w:t>K</w:t>
      </w:r>
      <w:r w:rsidR="00045169" w:rsidRPr="00045169">
        <w:rPr>
          <w:i/>
        </w:rPr>
        <w:t>obiet w branży technologicznej będzie więcej bo kobiety mają wysokie kompetencje i stale je rozwijają, mają różne predyspozycje do pełnienia określonych funkcji w zawodach branży przemysłowej, mogą doradzać i z powodzeniem układać procesy w firmach choćby produkcyjnych. Mam nadzieję, że ta konferencja będzie początkiem kolejnych tego typu spotkań w branży przemysłowej gdzie to Kobieta będzie w centrum uwagi.</w:t>
      </w:r>
      <w:r w:rsidR="00045169">
        <w:t xml:space="preserve"> </w:t>
      </w:r>
      <w:r w:rsidR="00F47CC9" w:rsidRPr="001424F7">
        <w:rPr>
          <w:i/>
        </w:rPr>
        <w:t>Naszym zamierzeniem jest aby była to pierwsza konferencja, która zapoczątkuje cykl takich spotkań. I żeby wybrzmiał w niej zarówno walor edukacyjny jak i motywacyjny.</w:t>
      </w:r>
      <w:r w:rsidR="00F47CC9">
        <w:t xml:space="preserve"> </w:t>
      </w:r>
      <w:r>
        <w:t xml:space="preserve">– konkluduje Agnieszka Wnuk. </w:t>
      </w:r>
    </w:p>
    <w:p w:rsidR="00B53FC6" w:rsidRDefault="00B53FC6" w:rsidP="00F47CC9">
      <w:pPr>
        <w:jc w:val="both"/>
      </w:pPr>
    </w:p>
    <w:p w:rsidR="00B53FC6" w:rsidRDefault="00B53FC6" w:rsidP="00F47CC9">
      <w:pPr>
        <w:jc w:val="both"/>
      </w:pPr>
      <w:r w:rsidRPr="00B53FC6">
        <w:rPr>
          <w:b/>
        </w:rPr>
        <w:t>Udział w konferencji</w:t>
      </w:r>
      <w:r>
        <w:rPr>
          <w:b/>
        </w:rPr>
        <w:t xml:space="preserve"> </w:t>
      </w:r>
      <w:r w:rsidRPr="00B53FC6">
        <w:rPr>
          <w:b/>
        </w:rPr>
        <w:t>zapewnia zaproszenie z hasłem: KONFERENCJA do aktywowania pod linkiem</w:t>
      </w:r>
      <w:r>
        <w:t>:</w:t>
      </w:r>
    </w:p>
    <w:p w:rsidR="00B53FC6" w:rsidRDefault="00B53FC6" w:rsidP="00F47CC9">
      <w:pPr>
        <w:jc w:val="both"/>
      </w:pPr>
    </w:p>
    <w:p w:rsidR="00B53FC6" w:rsidRDefault="00A221EA" w:rsidP="00F47CC9">
      <w:pPr>
        <w:jc w:val="both"/>
      </w:pPr>
      <w:hyperlink r:id="rId4" w:history="1">
        <w:r w:rsidR="00B53FC6" w:rsidRPr="00957271">
          <w:rPr>
            <w:rStyle w:val="Hipercze"/>
          </w:rPr>
          <w:t>https://itm-europe.pl/pl/aktualnosci/kobiety-fabryki-przyszlosci-roznorodnosc-i-kompetencje/</w:t>
        </w:r>
      </w:hyperlink>
    </w:p>
    <w:p w:rsidR="00B53FC6" w:rsidRDefault="00B53FC6" w:rsidP="00F47CC9">
      <w:pPr>
        <w:jc w:val="both"/>
      </w:pPr>
    </w:p>
    <w:p w:rsidR="00B53FC6" w:rsidRDefault="00B53FC6" w:rsidP="00F47CC9">
      <w:pPr>
        <w:jc w:val="both"/>
      </w:pPr>
      <w:r>
        <w:t>Zaproszenie umożliwia także zwiedzenie ekspozycji bloku targów przemysłowych ITM INDUSTRY EUROPE.</w:t>
      </w:r>
      <w:bookmarkStart w:id="0" w:name="_GoBack"/>
      <w:bookmarkEnd w:id="0"/>
    </w:p>
    <w:sectPr w:rsidR="00B53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1E"/>
    <w:rsid w:val="00045169"/>
    <w:rsid w:val="000D6813"/>
    <w:rsid w:val="001424F7"/>
    <w:rsid w:val="00395188"/>
    <w:rsid w:val="00470599"/>
    <w:rsid w:val="00554CA6"/>
    <w:rsid w:val="006C31E7"/>
    <w:rsid w:val="00A221EA"/>
    <w:rsid w:val="00A4721E"/>
    <w:rsid w:val="00A8121A"/>
    <w:rsid w:val="00B53FC6"/>
    <w:rsid w:val="00B6668A"/>
    <w:rsid w:val="00CA16B5"/>
    <w:rsid w:val="00E56466"/>
    <w:rsid w:val="00F47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50A0"/>
  <w15:chartTrackingRefBased/>
  <w15:docId w15:val="{58B8E4DB-B412-4183-B1E4-3788D3C7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121A"/>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53F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m-europe.pl/pl/aktualnosci/kobiety-fabryki-przyszlosci-roznorodnosc-i-kompeten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849</Words>
  <Characters>5094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Gosiewska</dc:creator>
  <cp:keywords/>
  <dc:description/>
  <cp:lastModifiedBy>Ewa Gosiewska</cp:lastModifiedBy>
  <cp:revision>6</cp:revision>
  <dcterms:created xsi:type="dcterms:W3CDTF">2025-04-16T09:53:00Z</dcterms:created>
  <dcterms:modified xsi:type="dcterms:W3CDTF">2025-04-16T13:12:00Z</dcterms:modified>
</cp:coreProperties>
</file>